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C685" w14:textId="52822043" w:rsidR="000248FA" w:rsidRPr="00401C87" w:rsidRDefault="009B72F1" w:rsidP="000248FA">
      <w:pPr>
        <w:rPr>
          <w:rFonts w:ascii="Verdana" w:hAnsi="Verdana"/>
          <w:sz w:val="22"/>
          <w:szCs w:val="22"/>
        </w:rPr>
      </w:pPr>
      <w:r w:rsidRPr="00401C87">
        <w:rPr>
          <w:rFonts w:ascii="Verdana" w:hAnsi="Verdana"/>
          <w:sz w:val="22"/>
          <w:szCs w:val="22"/>
        </w:rPr>
        <w:t>[Date Here</w:t>
      </w:r>
      <w:r w:rsidR="0085359C" w:rsidRPr="00401C87">
        <w:rPr>
          <w:rFonts w:ascii="Verdana" w:hAnsi="Verdana"/>
          <w:sz w:val="22"/>
          <w:szCs w:val="22"/>
        </w:rPr>
        <w:t>]</w:t>
      </w:r>
    </w:p>
    <w:p w14:paraId="642B0FBE" w14:textId="77777777" w:rsidR="005F6505" w:rsidRPr="00401C87" w:rsidRDefault="005F6505" w:rsidP="00007148">
      <w:pPr>
        <w:rPr>
          <w:rFonts w:ascii="Verdana" w:hAnsi="Verdana"/>
          <w:sz w:val="22"/>
          <w:szCs w:val="22"/>
        </w:rPr>
      </w:pPr>
    </w:p>
    <w:p w14:paraId="3BF7B95E" w14:textId="3FCD9F0C" w:rsidR="001342A9" w:rsidRPr="00401C87" w:rsidRDefault="001342A9" w:rsidP="00007148">
      <w:pPr>
        <w:rPr>
          <w:rFonts w:ascii="Verdana" w:hAnsi="Verdana"/>
          <w:sz w:val="22"/>
          <w:szCs w:val="22"/>
        </w:rPr>
      </w:pPr>
      <w:r w:rsidRPr="00401C87">
        <w:rPr>
          <w:rFonts w:ascii="Verdana" w:hAnsi="Verdana"/>
          <w:sz w:val="22"/>
          <w:szCs w:val="22"/>
        </w:rPr>
        <w:t xml:space="preserve">RE: IDC Waiver Request: </w:t>
      </w:r>
      <w:r w:rsidR="00461B3B" w:rsidRPr="00401C87">
        <w:rPr>
          <w:rFonts w:ascii="Verdana" w:hAnsi="Verdana"/>
          <w:sz w:val="22"/>
          <w:szCs w:val="22"/>
        </w:rPr>
        <w:t>[</w:t>
      </w:r>
      <w:r w:rsidR="00461B3B" w:rsidRPr="00401C87">
        <w:rPr>
          <w:rFonts w:ascii="Verdana" w:hAnsi="Verdana"/>
          <w:sz w:val="22"/>
          <w:szCs w:val="22"/>
          <w:highlight w:val="yellow"/>
        </w:rPr>
        <w:t>PRO00000000</w:t>
      </w:r>
      <w:r w:rsidR="00461B3B" w:rsidRPr="00401C87">
        <w:rPr>
          <w:rFonts w:ascii="Verdana" w:hAnsi="Verdana"/>
          <w:sz w:val="22"/>
          <w:szCs w:val="22"/>
        </w:rPr>
        <w:t>]</w:t>
      </w:r>
    </w:p>
    <w:p w14:paraId="70EA2DD7" w14:textId="77777777" w:rsidR="001342A9" w:rsidRPr="00401C87" w:rsidRDefault="001342A9" w:rsidP="00007148">
      <w:pPr>
        <w:rPr>
          <w:rFonts w:ascii="Verdana" w:hAnsi="Verdana"/>
          <w:sz w:val="22"/>
          <w:szCs w:val="22"/>
        </w:rPr>
      </w:pPr>
    </w:p>
    <w:p w14:paraId="6307CF4D" w14:textId="1292759D" w:rsidR="005F6505" w:rsidRPr="00401C87" w:rsidRDefault="002614B6" w:rsidP="00007148">
      <w:pPr>
        <w:rPr>
          <w:rFonts w:ascii="Verdana" w:hAnsi="Verdana"/>
          <w:sz w:val="22"/>
          <w:szCs w:val="22"/>
        </w:rPr>
      </w:pPr>
      <w:r w:rsidRPr="00401C87">
        <w:rPr>
          <w:rFonts w:ascii="Verdana" w:hAnsi="Verdana"/>
          <w:sz w:val="22"/>
          <w:szCs w:val="22"/>
        </w:rPr>
        <w:t>To</w:t>
      </w:r>
      <w:r w:rsidR="00C31488" w:rsidRPr="00401C87">
        <w:rPr>
          <w:rFonts w:ascii="Verdana" w:hAnsi="Verdana"/>
          <w:sz w:val="22"/>
          <w:szCs w:val="22"/>
        </w:rPr>
        <w:t xml:space="preserve">: </w:t>
      </w:r>
      <w:r w:rsidR="00C31488" w:rsidRPr="00401C87">
        <w:rPr>
          <w:rFonts w:ascii="Verdana" w:hAnsi="Verdana"/>
          <w:sz w:val="22"/>
          <w:szCs w:val="22"/>
        </w:rPr>
        <w:t>Associate Dean Research + Strategic Initiatives</w:t>
      </w:r>
      <w:r w:rsidRPr="00401C87">
        <w:rPr>
          <w:rFonts w:ascii="Verdana" w:hAnsi="Verdana"/>
          <w:sz w:val="22"/>
          <w:szCs w:val="22"/>
        </w:rPr>
        <w:t>:</w:t>
      </w:r>
    </w:p>
    <w:p w14:paraId="55479EB1" w14:textId="77777777" w:rsidR="00A8466F" w:rsidRPr="00401C87" w:rsidRDefault="00A8466F" w:rsidP="00007148">
      <w:pPr>
        <w:rPr>
          <w:rFonts w:ascii="Verdana" w:hAnsi="Verdana"/>
          <w:sz w:val="22"/>
          <w:szCs w:val="22"/>
        </w:rPr>
      </w:pPr>
    </w:p>
    <w:p w14:paraId="343BF751" w14:textId="77777777" w:rsidR="00401C87" w:rsidRDefault="00A8466F" w:rsidP="00A8466F">
      <w:pPr>
        <w:rPr>
          <w:rFonts w:ascii="Verdana" w:hAnsi="Verdana"/>
          <w:sz w:val="22"/>
          <w:szCs w:val="22"/>
        </w:rPr>
      </w:pPr>
      <w:r w:rsidRPr="00401C87">
        <w:rPr>
          <w:rFonts w:ascii="Verdana" w:hAnsi="Verdana"/>
          <w:sz w:val="22"/>
          <w:szCs w:val="22"/>
        </w:rPr>
        <w:t>I am writing to request a reduction in the federal indirect cost rate from 52.5% to [</w:t>
      </w:r>
      <w:r w:rsidRPr="00401C87">
        <w:rPr>
          <w:rFonts w:ascii="Verdana" w:hAnsi="Verdana"/>
          <w:sz w:val="22"/>
          <w:szCs w:val="22"/>
          <w:highlight w:val="yellow"/>
        </w:rPr>
        <w:t>enter new rate here %</w:t>
      </w:r>
      <w:r w:rsidRPr="00401C87">
        <w:rPr>
          <w:rFonts w:ascii="Verdana" w:hAnsi="Verdana"/>
          <w:sz w:val="22"/>
          <w:szCs w:val="22"/>
        </w:rPr>
        <w:t>] for proposal [</w:t>
      </w:r>
      <w:r w:rsidRPr="00401C87">
        <w:rPr>
          <w:rFonts w:ascii="Verdana" w:hAnsi="Verdana"/>
          <w:sz w:val="22"/>
          <w:szCs w:val="22"/>
          <w:highlight w:val="yellow"/>
        </w:rPr>
        <w:t>PRO00000000</w:t>
      </w:r>
      <w:r w:rsidRPr="00401C87">
        <w:rPr>
          <w:rFonts w:ascii="Verdana" w:hAnsi="Verdana"/>
          <w:sz w:val="22"/>
          <w:szCs w:val="22"/>
        </w:rPr>
        <w:t>] - [</w:t>
      </w:r>
      <w:r w:rsidRPr="00401C87">
        <w:rPr>
          <w:rFonts w:ascii="Verdana" w:hAnsi="Verdana"/>
          <w:sz w:val="22"/>
          <w:szCs w:val="22"/>
          <w:highlight w:val="yellow"/>
        </w:rPr>
        <w:t>title here</w:t>
      </w:r>
      <w:r w:rsidRPr="00401C87">
        <w:rPr>
          <w:rFonts w:ascii="Verdana" w:hAnsi="Verdana"/>
          <w:sz w:val="22"/>
          <w:szCs w:val="22"/>
        </w:rPr>
        <w:t>]. This request is supported by the email from the sponsor, which specifies that applicants may seek up to [</w:t>
      </w:r>
      <w:r w:rsidRPr="00401C87">
        <w:rPr>
          <w:rFonts w:ascii="Verdana" w:hAnsi="Verdana"/>
          <w:sz w:val="22"/>
          <w:szCs w:val="22"/>
          <w:highlight w:val="yellow"/>
        </w:rPr>
        <w:t>enter new rate here %</w:t>
      </w:r>
      <w:r w:rsidRPr="00401C87">
        <w:rPr>
          <w:rFonts w:ascii="Verdana" w:hAnsi="Verdana"/>
          <w:sz w:val="22"/>
          <w:szCs w:val="22"/>
        </w:rPr>
        <w:t>] of the direct research costs' value to cover indirect costs. Additionally, I have obtained email approval from [</w:t>
      </w:r>
      <w:r w:rsidRPr="00401C87">
        <w:rPr>
          <w:rFonts w:ascii="Verdana" w:hAnsi="Verdana"/>
          <w:sz w:val="22"/>
          <w:szCs w:val="22"/>
          <w:highlight w:val="yellow"/>
        </w:rPr>
        <w:t>ENTER CHAIR/DIRECTOR NAME HERE</w:t>
      </w:r>
      <w:r w:rsidRPr="00401C87">
        <w:rPr>
          <w:rFonts w:ascii="Verdana" w:hAnsi="Verdana"/>
          <w:sz w:val="22"/>
          <w:szCs w:val="22"/>
        </w:rPr>
        <w:t xml:space="preserve">]. </w:t>
      </w:r>
    </w:p>
    <w:p w14:paraId="39F23CD5" w14:textId="77777777" w:rsidR="00401C87" w:rsidRDefault="00401C87" w:rsidP="00A8466F">
      <w:pPr>
        <w:rPr>
          <w:rFonts w:ascii="Verdana" w:hAnsi="Verdana"/>
          <w:sz w:val="22"/>
          <w:szCs w:val="22"/>
        </w:rPr>
      </w:pPr>
    </w:p>
    <w:p w14:paraId="52EC116B" w14:textId="7B8BB6D6" w:rsidR="00A8466F" w:rsidRPr="00401C87" w:rsidRDefault="00A8466F" w:rsidP="00A8466F">
      <w:pPr>
        <w:rPr>
          <w:rFonts w:ascii="Verdana" w:hAnsi="Verdana"/>
          <w:sz w:val="22"/>
          <w:szCs w:val="22"/>
        </w:rPr>
      </w:pPr>
      <w:r w:rsidRPr="00401C87">
        <w:rPr>
          <w:rFonts w:ascii="Verdana" w:hAnsi="Verdana"/>
          <w:sz w:val="22"/>
          <w:szCs w:val="22"/>
        </w:rPr>
        <w:t>This project serves to [</w:t>
      </w:r>
      <w:r w:rsidRPr="00401C87">
        <w:rPr>
          <w:rFonts w:ascii="Verdana" w:hAnsi="Verdana"/>
          <w:sz w:val="22"/>
          <w:szCs w:val="22"/>
          <w:highlight w:val="yellow"/>
        </w:rPr>
        <w:t>Enter Justification here</w:t>
      </w:r>
      <w:r w:rsidRPr="00401C87">
        <w:rPr>
          <w:rFonts w:ascii="Verdana" w:hAnsi="Verdana"/>
          <w:sz w:val="22"/>
          <w:szCs w:val="22"/>
        </w:rPr>
        <w:t>].</w:t>
      </w:r>
    </w:p>
    <w:p w14:paraId="456521FE" w14:textId="77777777" w:rsidR="00A8466F" w:rsidRPr="00401C87" w:rsidRDefault="00A8466F" w:rsidP="00A8466F">
      <w:pPr>
        <w:rPr>
          <w:rFonts w:ascii="Verdana" w:hAnsi="Verdana"/>
          <w:sz w:val="22"/>
          <w:szCs w:val="22"/>
        </w:rPr>
      </w:pPr>
    </w:p>
    <w:p w14:paraId="53D5EB3C" w14:textId="77777777" w:rsidR="00A8466F" w:rsidRPr="00401C87" w:rsidRDefault="00A8466F" w:rsidP="00A8466F">
      <w:pPr>
        <w:rPr>
          <w:rFonts w:ascii="Verdana" w:hAnsi="Verdana"/>
          <w:sz w:val="22"/>
          <w:szCs w:val="22"/>
        </w:rPr>
      </w:pPr>
      <w:r w:rsidRPr="00401C87">
        <w:rPr>
          <w:rFonts w:ascii="Verdana" w:hAnsi="Verdana"/>
          <w:sz w:val="22"/>
          <w:szCs w:val="22"/>
        </w:rPr>
        <w:t>This project presents a valuable opportunity for [</w:t>
      </w:r>
      <w:r w:rsidRPr="00401C87">
        <w:rPr>
          <w:rFonts w:ascii="Verdana" w:hAnsi="Verdana"/>
          <w:sz w:val="22"/>
          <w:szCs w:val="22"/>
          <w:highlight w:val="yellow"/>
        </w:rPr>
        <w:t>Enter Benefit to UF and department/college here</w:t>
      </w:r>
      <w:r w:rsidRPr="00401C87">
        <w:rPr>
          <w:rFonts w:ascii="Verdana" w:hAnsi="Verdana"/>
          <w:sz w:val="22"/>
          <w:szCs w:val="22"/>
        </w:rPr>
        <w:t>].</w:t>
      </w:r>
    </w:p>
    <w:p w14:paraId="50AE2E18" w14:textId="77777777" w:rsidR="00A8466F" w:rsidRPr="00401C87" w:rsidRDefault="00A8466F" w:rsidP="00A8466F">
      <w:pPr>
        <w:rPr>
          <w:rFonts w:ascii="Verdana" w:hAnsi="Verdana"/>
          <w:sz w:val="22"/>
          <w:szCs w:val="22"/>
        </w:rPr>
      </w:pPr>
    </w:p>
    <w:p w14:paraId="0A0DA766" w14:textId="452B2BA1" w:rsidR="00A8466F" w:rsidRPr="00401C87" w:rsidRDefault="00A8466F" w:rsidP="00A8466F">
      <w:pPr>
        <w:rPr>
          <w:rFonts w:ascii="Verdana" w:hAnsi="Verdana"/>
          <w:sz w:val="22"/>
          <w:szCs w:val="22"/>
        </w:rPr>
      </w:pPr>
      <w:r w:rsidRPr="00401C87">
        <w:rPr>
          <w:rFonts w:ascii="Verdana" w:hAnsi="Verdana"/>
          <w:sz w:val="22"/>
          <w:szCs w:val="22"/>
        </w:rPr>
        <w:t>Thank you for considering my request.</w:t>
      </w:r>
    </w:p>
    <w:p w14:paraId="3DA8B0AA" w14:textId="77777777" w:rsidR="002614B6" w:rsidRPr="00401C87" w:rsidRDefault="002614B6" w:rsidP="00007148">
      <w:pPr>
        <w:rPr>
          <w:rFonts w:ascii="Verdana" w:hAnsi="Verdana"/>
          <w:sz w:val="22"/>
          <w:szCs w:val="22"/>
        </w:rPr>
      </w:pPr>
    </w:p>
    <w:p w14:paraId="206E5876" w14:textId="77777777" w:rsidR="002614B6" w:rsidRPr="00401C87" w:rsidRDefault="002614B6">
      <w:pPr>
        <w:rPr>
          <w:rFonts w:ascii="Verdana" w:hAnsi="Verdana"/>
          <w:sz w:val="22"/>
          <w:szCs w:val="22"/>
        </w:rPr>
      </w:pPr>
    </w:p>
    <w:p w14:paraId="444460A3" w14:textId="7374257E" w:rsidR="008E0A28" w:rsidRPr="00401C87" w:rsidRDefault="009B72F1">
      <w:pPr>
        <w:rPr>
          <w:rFonts w:ascii="Verdana" w:hAnsi="Verdana"/>
          <w:sz w:val="22"/>
          <w:szCs w:val="22"/>
        </w:rPr>
      </w:pPr>
      <w:r w:rsidRPr="00401C87">
        <w:rPr>
          <w:rFonts w:ascii="Verdana" w:hAnsi="Verdana"/>
          <w:sz w:val="22"/>
          <w:szCs w:val="22"/>
        </w:rPr>
        <w:t>PI Name Here</w:t>
      </w:r>
    </w:p>
    <w:p w14:paraId="0E3C28C8" w14:textId="025D46D4" w:rsidR="002614B6" w:rsidRPr="00401C87" w:rsidRDefault="009B72F1">
      <w:pPr>
        <w:rPr>
          <w:rFonts w:ascii="Verdana" w:hAnsi="Verdana"/>
          <w:sz w:val="22"/>
          <w:szCs w:val="22"/>
        </w:rPr>
      </w:pPr>
      <w:r w:rsidRPr="00401C87">
        <w:rPr>
          <w:rFonts w:ascii="Verdana" w:hAnsi="Verdana"/>
          <w:sz w:val="22"/>
          <w:szCs w:val="22"/>
        </w:rPr>
        <w:t>PI Title Here</w:t>
      </w:r>
    </w:p>
    <w:sectPr w:rsidR="002614B6" w:rsidRPr="00401C87" w:rsidSect="002614B6">
      <w:headerReference w:type="first" r:id="rId7"/>
      <w:footerReference w:type="first" r:id="rId8"/>
      <w:pgSz w:w="12240" w:h="15840" w:code="1"/>
      <w:pgMar w:top="1800" w:right="907" w:bottom="360" w:left="1800" w:header="1627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0B9D" w14:textId="77777777" w:rsidR="00482E7C" w:rsidRDefault="00482E7C">
      <w:r>
        <w:separator/>
      </w:r>
    </w:p>
  </w:endnote>
  <w:endnote w:type="continuationSeparator" w:id="0">
    <w:p w14:paraId="5968729B" w14:textId="77777777" w:rsidR="00482E7C" w:rsidRDefault="0048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029C" w14:textId="77777777" w:rsidR="005A2206" w:rsidRDefault="005A2206">
    <w:pPr>
      <w:pStyle w:val="ThemeLine"/>
    </w:pPr>
    <w:r>
      <w:t>The Foundation for The Gator Nation</w:t>
    </w:r>
  </w:p>
  <w:p w14:paraId="599200DF" w14:textId="77777777" w:rsidR="005A2206" w:rsidRDefault="005A2206">
    <w:pPr>
      <w:pStyle w:val="Footer"/>
    </w:pPr>
    <w: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61EC" w14:textId="77777777" w:rsidR="00482E7C" w:rsidRDefault="00482E7C">
      <w:r>
        <w:separator/>
      </w:r>
    </w:p>
  </w:footnote>
  <w:footnote w:type="continuationSeparator" w:id="0">
    <w:p w14:paraId="7B117EAF" w14:textId="77777777" w:rsidR="00482E7C" w:rsidRDefault="0048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105A" w14:textId="77777777" w:rsidR="00F673A1" w:rsidRDefault="007975B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12EE4D" wp14:editId="284CD5FE">
          <wp:simplePos x="0" y="0"/>
          <wp:positionH relativeFrom="column">
            <wp:posOffset>-749300</wp:posOffset>
          </wp:positionH>
          <wp:positionV relativeFrom="paragraph">
            <wp:posOffset>-438785</wp:posOffset>
          </wp:positionV>
          <wp:extent cx="2298700" cy="419100"/>
          <wp:effectExtent l="0" t="0" r="0" b="0"/>
          <wp:wrapNone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42238A" w14:textId="71E0AE45" w:rsidR="00F673A1" w:rsidRDefault="00F673A1" w:rsidP="00F673A1">
    <w:pPr>
      <w:tabs>
        <w:tab w:val="left" w:pos="6840"/>
      </w:tabs>
      <w:rPr>
        <w:rStyle w:val="UnitHeading"/>
      </w:rPr>
    </w:pPr>
    <w:r>
      <w:rPr>
        <w:rStyle w:val="UnitHeading"/>
        <w:b/>
      </w:rPr>
      <w:t>College of Design, Construction and Planning</w:t>
    </w:r>
    <w:r>
      <w:rPr>
        <w:rStyle w:val="UnitHeading"/>
      </w:rPr>
      <w:tab/>
    </w:r>
    <w:r w:rsidR="00FC51F2">
      <w:rPr>
        <w:rStyle w:val="UnitHeading"/>
      </w:rPr>
      <w:t>331 Archi</w:t>
    </w:r>
    <w:r w:rsidR="00944538">
      <w:rPr>
        <w:rStyle w:val="UnitHeading"/>
      </w:rPr>
      <w:t>tecture Building</w:t>
    </w:r>
  </w:p>
  <w:p w14:paraId="445A2C9D" w14:textId="03D37368" w:rsidR="00F673A1" w:rsidRDefault="00F673A1" w:rsidP="00F673A1">
    <w:pPr>
      <w:tabs>
        <w:tab w:val="left" w:pos="6840"/>
      </w:tabs>
      <w:rPr>
        <w:rStyle w:val="UnitHeading"/>
      </w:rPr>
    </w:pPr>
    <w:r>
      <w:rPr>
        <w:rStyle w:val="UnitHeading"/>
      </w:rPr>
      <w:tab/>
      <w:t>PO Box 11570</w:t>
    </w:r>
    <w:r w:rsidR="00944538">
      <w:rPr>
        <w:rStyle w:val="UnitHeading"/>
      </w:rPr>
      <w:t>1</w:t>
    </w:r>
  </w:p>
  <w:p w14:paraId="526E67D0" w14:textId="3BA1332E" w:rsidR="00F673A1" w:rsidRDefault="00F673A1" w:rsidP="00F673A1">
    <w:pPr>
      <w:tabs>
        <w:tab w:val="left" w:pos="6840"/>
      </w:tabs>
      <w:rPr>
        <w:rStyle w:val="UnitHeading"/>
      </w:rPr>
    </w:pPr>
    <w:r>
      <w:rPr>
        <w:rStyle w:val="UnitHeading"/>
      </w:rPr>
      <w:tab/>
      <w:t>Gainesville, FL 32611</w:t>
    </w:r>
    <w:r w:rsidR="00944538">
      <w:rPr>
        <w:rStyle w:val="UnitHeading"/>
      </w:rPr>
      <w:t>-5706</w:t>
    </w:r>
  </w:p>
  <w:p w14:paraId="70917C2A" w14:textId="4A932DEF" w:rsidR="00F673A1" w:rsidRDefault="00F673A1" w:rsidP="00F673A1">
    <w:pPr>
      <w:tabs>
        <w:tab w:val="left" w:pos="6840"/>
      </w:tabs>
      <w:rPr>
        <w:rStyle w:val="UnitHeading"/>
      </w:rPr>
    </w:pPr>
    <w:r>
      <w:rPr>
        <w:rStyle w:val="UnitHeading"/>
      </w:rPr>
      <w:tab/>
      <w:t>352-</w:t>
    </w:r>
    <w:r w:rsidR="00944538">
      <w:rPr>
        <w:rStyle w:val="UnitHeading"/>
      </w:rPr>
      <w:t>392-4836</w:t>
    </w:r>
  </w:p>
  <w:p w14:paraId="18553CCA" w14:textId="04D3BC2B" w:rsidR="00F673A1" w:rsidRDefault="00F673A1" w:rsidP="00F673A1">
    <w:pPr>
      <w:tabs>
        <w:tab w:val="left" w:pos="6840"/>
      </w:tabs>
      <w:rPr>
        <w:rStyle w:val="UnitHeading"/>
      </w:rPr>
    </w:pPr>
    <w:r>
      <w:rPr>
        <w:rStyle w:val="UnitHeading"/>
      </w:rPr>
      <w:tab/>
      <w:t>352-392-</w:t>
    </w:r>
    <w:r w:rsidR="00EE5E64">
      <w:rPr>
        <w:rStyle w:val="UnitHeading"/>
      </w:rPr>
      <w:t>0057</w:t>
    </w:r>
    <w:r>
      <w:rPr>
        <w:rStyle w:val="UnitHeading"/>
      </w:rPr>
      <w:t xml:space="preserve"> Fax</w:t>
    </w:r>
  </w:p>
  <w:p w14:paraId="1909C9A8" w14:textId="0B55FEDF" w:rsidR="005A2206" w:rsidRPr="00F673A1" w:rsidRDefault="00F673A1" w:rsidP="00F673A1">
    <w:pPr>
      <w:tabs>
        <w:tab w:val="left" w:pos="6840"/>
      </w:tabs>
      <w:rPr>
        <w:color w:val="0021A5"/>
      </w:rPr>
    </w:pPr>
    <w:r>
      <w:rPr>
        <w:rStyle w:val="UnitHeadin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083"/>
    <w:multiLevelType w:val="hybridMultilevel"/>
    <w:tmpl w:val="3C1C7D06"/>
    <w:lvl w:ilvl="0" w:tplc="8BE8C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2F90"/>
    <w:multiLevelType w:val="hybridMultilevel"/>
    <w:tmpl w:val="3414377E"/>
    <w:lvl w:ilvl="0" w:tplc="3F3E9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568263">
    <w:abstractNumId w:val="0"/>
  </w:num>
  <w:num w:numId="2" w16cid:durableId="74646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BD"/>
    <w:rsid w:val="00007148"/>
    <w:rsid w:val="00016B9F"/>
    <w:rsid w:val="0002187E"/>
    <w:rsid w:val="000248FA"/>
    <w:rsid w:val="0006573B"/>
    <w:rsid w:val="00082DD1"/>
    <w:rsid w:val="000C2DFF"/>
    <w:rsid w:val="000D2A86"/>
    <w:rsid w:val="001342A9"/>
    <w:rsid w:val="00161C61"/>
    <w:rsid w:val="0024183F"/>
    <w:rsid w:val="002614B6"/>
    <w:rsid w:val="003226EB"/>
    <w:rsid w:val="00325EDC"/>
    <w:rsid w:val="003304FC"/>
    <w:rsid w:val="00333905"/>
    <w:rsid w:val="003D414E"/>
    <w:rsid w:val="003F504D"/>
    <w:rsid w:val="00401C87"/>
    <w:rsid w:val="004103A3"/>
    <w:rsid w:val="0041693C"/>
    <w:rsid w:val="00461B3B"/>
    <w:rsid w:val="00482E7C"/>
    <w:rsid w:val="00572D12"/>
    <w:rsid w:val="005A2206"/>
    <w:rsid w:val="005F6505"/>
    <w:rsid w:val="00657C9D"/>
    <w:rsid w:val="006C5CCA"/>
    <w:rsid w:val="007975BD"/>
    <w:rsid w:val="0085359C"/>
    <w:rsid w:val="008A756E"/>
    <w:rsid w:val="008E0A28"/>
    <w:rsid w:val="00920568"/>
    <w:rsid w:val="00944538"/>
    <w:rsid w:val="00966A63"/>
    <w:rsid w:val="00992ECC"/>
    <w:rsid w:val="009A7BFA"/>
    <w:rsid w:val="009B49A7"/>
    <w:rsid w:val="009B72F1"/>
    <w:rsid w:val="009E0410"/>
    <w:rsid w:val="009E7110"/>
    <w:rsid w:val="00A76CC8"/>
    <w:rsid w:val="00A8466F"/>
    <w:rsid w:val="00B7716B"/>
    <w:rsid w:val="00C17D6B"/>
    <w:rsid w:val="00C31488"/>
    <w:rsid w:val="00C4442F"/>
    <w:rsid w:val="00C70EE6"/>
    <w:rsid w:val="00DC29DC"/>
    <w:rsid w:val="00DD64C4"/>
    <w:rsid w:val="00E70667"/>
    <w:rsid w:val="00EA53CA"/>
    <w:rsid w:val="00EE5E64"/>
    <w:rsid w:val="00F56DDE"/>
    <w:rsid w:val="00F578C9"/>
    <w:rsid w:val="00F673A1"/>
    <w:rsid w:val="00FC3B50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076E86"/>
  <w15:chartTrackingRefBased/>
  <w15:docId w15:val="{D2E3E6AA-6D54-4823-B7A4-D4E42FFF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basedOn w:val="DefaultParagraphFont"/>
    <w:rPr>
      <w:color w:val="0021A5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basedOn w:val="DefaultParagraphFont"/>
    <w:rsid w:val="00572D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148"/>
    <w:pPr>
      <w:ind w:left="720"/>
      <w:contextualSpacing/>
    </w:pPr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subject/>
  <dc:creator>Cairns,Evelyn</dc:creator>
  <cp:keywords/>
  <dc:description/>
  <cp:lastModifiedBy>Silva,Keila M</cp:lastModifiedBy>
  <cp:revision>3</cp:revision>
  <cp:lastPrinted>2006-08-21T14:57:00Z</cp:lastPrinted>
  <dcterms:created xsi:type="dcterms:W3CDTF">2023-09-18T12:57:00Z</dcterms:created>
  <dcterms:modified xsi:type="dcterms:W3CDTF">2023-09-18T13:00:00Z</dcterms:modified>
</cp:coreProperties>
</file>